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0" w:rsidRPr="00B94327" w:rsidRDefault="00662DE4" w:rsidP="000A12D0">
      <w:pPr>
        <w:pStyle w:val="NormalWeb"/>
        <w:spacing w:line="480" w:lineRule="auto"/>
        <w:ind w:left="450" w:hanging="4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Wayfinding </w:t>
      </w:r>
      <w:r w:rsidR="000A12D0" w:rsidRPr="00B94327">
        <w:rPr>
          <w:rFonts w:ascii="Arial" w:hAnsi="Arial" w:cs="Arial"/>
          <w:sz w:val="22"/>
          <w:szCs w:val="22"/>
        </w:rPr>
        <w:t>References</w:t>
      </w:r>
    </w:p>
    <w:p w:rsidR="001E4771" w:rsidRPr="001E4771" w:rsidRDefault="000A12D0" w:rsidP="001E4771">
      <w:pPr>
        <w:pStyle w:val="NormalWeb"/>
        <w:spacing w:line="480" w:lineRule="auto"/>
        <w:ind w:left="450" w:hanging="450"/>
        <w:rPr>
          <w:rFonts w:ascii="Arial" w:hAnsi="Arial" w:cs="Arial"/>
          <w:iCs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Benselin</w:t>
      </w:r>
      <w:proofErr w:type="spellEnd"/>
      <w:r w:rsidRPr="00B94327">
        <w:rPr>
          <w:rFonts w:ascii="Arial" w:hAnsi="Arial" w:cs="Arial"/>
          <w:sz w:val="22"/>
          <w:szCs w:val="22"/>
        </w:rPr>
        <w:t>, J. C.</w:t>
      </w:r>
      <w:proofErr w:type="gramStart"/>
      <w:r w:rsidRPr="00B94327">
        <w:rPr>
          <w:rFonts w:ascii="Arial" w:hAnsi="Arial" w:cs="Arial"/>
          <w:sz w:val="22"/>
          <w:szCs w:val="22"/>
        </w:rPr>
        <w:t>,</w:t>
      </w:r>
      <w:proofErr w:type="spellStart"/>
      <w:r w:rsidRPr="00B94327">
        <w:rPr>
          <w:rFonts w:ascii="Arial" w:hAnsi="Arial" w:cs="Arial"/>
          <w:sz w:val="22"/>
          <w:szCs w:val="22"/>
        </w:rPr>
        <w:t>Ragsdell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>, G.,. (2015). Information overload: The differences that age makes.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Journal of Librarianship and Information Science Journal of Librarianship and Information Science, </w:t>
      </w:r>
      <w:r w:rsidRPr="00B94327">
        <w:rPr>
          <w:rFonts w:ascii="Arial" w:hAnsi="Arial" w:cs="Arial"/>
          <w:iCs/>
          <w:sz w:val="22"/>
          <w:szCs w:val="22"/>
        </w:rPr>
        <w:t>1-14.</w:t>
      </w:r>
      <w:r w:rsidR="001E4771">
        <w:rPr>
          <w:rFonts w:ascii="Arial" w:hAnsi="Arial" w:cs="Arial"/>
          <w:iCs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>BITNER, M. J.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(1992). </w:t>
      </w:r>
      <w:proofErr w:type="spellStart"/>
      <w:r w:rsidRPr="00B94327">
        <w:rPr>
          <w:rFonts w:ascii="Arial" w:hAnsi="Arial" w:cs="Arial"/>
          <w:sz w:val="22"/>
          <w:szCs w:val="22"/>
        </w:rPr>
        <w:t>Servicescapes</w:t>
      </w:r>
      <w:proofErr w:type="spellEnd"/>
      <w:r w:rsidRPr="00B94327">
        <w:rPr>
          <w:rFonts w:ascii="Arial" w:hAnsi="Arial" w:cs="Arial"/>
          <w:sz w:val="22"/>
          <w:szCs w:val="22"/>
        </w:rPr>
        <w:t>: The impact of physical surroundings on customers and employees.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Journal of Marketing, 56</w:t>
      </w:r>
      <w:r w:rsidRPr="00B94327">
        <w:rPr>
          <w:rFonts w:ascii="Arial" w:hAnsi="Arial" w:cs="Arial"/>
          <w:sz w:val="22"/>
          <w:szCs w:val="22"/>
        </w:rPr>
        <w:t xml:space="preserve">(2), 57-71.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Bonfanti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A. (2013). </w:t>
      </w:r>
      <w:proofErr w:type="gramStart"/>
      <w:r w:rsidRPr="00B94327">
        <w:rPr>
          <w:rFonts w:ascii="Arial" w:hAnsi="Arial" w:cs="Arial"/>
          <w:sz w:val="22"/>
          <w:szCs w:val="22"/>
        </w:rPr>
        <w:t>Towards an approach to signage management quality (SMQ).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The Journal of Services Marketing, 27</w:t>
      </w:r>
      <w:r w:rsidRPr="00B94327">
        <w:rPr>
          <w:rFonts w:ascii="Arial" w:hAnsi="Arial" w:cs="Arial"/>
          <w:sz w:val="22"/>
          <w:szCs w:val="22"/>
        </w:rPr>
        <w:t xml:space="preserve">(4), 312-321. </w:t>
      </w:r>
      <w:proofErr w:type="spellStart"/>
      <w:proofErr w:type="gramStart"/>
      <w:r w:rsidRPr="00B94327">
        <w:rPr>
          <w:rFonts w:ascii="Arial" w:hAnsi="Arial" w:cs="Arial"/>
          <w:sz w:val="22"/>
          <w:szCs w:val="22"/>
        </w:rPr>
        <w:t>doi</w:t>
      </w:r>
      <w:proofErr w:type="gramEnd"/>
      <w:r w:rsidRPr="00B94327">
        <w:rPr>
          <w:rFonts w:ascii="Arial" w:hAnsi="Arial" w:cs="Arial"/>
          <w:sz w:val="22"/>
          <w:szCs w:val="22"/>
        </w:rPr>
        <w:t>:</w:t>
      </w:r>
      <w:hyperlink r:id="rId7" w:tgtFrame="_blank" w:history="1">
        <w:r w:rsidRPr="00B94327">
          <w:rPr>
            <w:rStyle w:val="Hyperlink"/>
            <w:rFonts w:ascii="Arial" w:hAnsi="Arial" w:cs="Arial"/>
            <w:sz w:val="22"/>
            <w:szCs w:val="22"/>
          </w:rPr>
          <w:t>http</w:t>
        </w:r>
        <w:proofErr w:type="spellEnd"/>
        <w:r w:rsidRPr="00B94327">
          <w:rPr>
            <w:rStyle w:val="Hyperlink"/>
            <w:rFonts w:ascii="Arial" w:hAnsi="Arial" w:cs="Arial"/>
            <w:sz w:val="22"/>
            <w:szCs w:val="22"/>
          </w:rPr>
          <w:t>://dx.doi.org/10.1108/08876041311330780</w:t>
        </w:r>
      </w:hyperlink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94327">
        <w:rPr>
          <w:rFonts w:ascii="Arial" w:hAnsi="Arial" w:cs="Arial"/>
          <w:sz w:val="22"/>
          <w:szCs w:val="22"/>
        </w:rPr>
        <w:t>Calori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C., &amp; </w:t>
      </w:r>
      <w:proofErr w:type="spellStart"/>
      <w:r w:rsidRPr="00B94327">
        <w:rPr>
          <w:rFonts w:ascii="Arial" w:hAnsi="Arial" w:cs="Arial"/>
          <w:sz w:val="22"/>
          <w:szCs w:val="22"/>
        </w:rPr>
        <w:t>Vanden-Eynden</w:t>
      </w:r>
      <w:proofErr w:type="spellEnd"/>
      <w:r w:rsidRPr="00B94327">
        <w:rPr>
          <w:rFonts w:ascii="Arial" w:hAnsi="Arial" w:cs="Arial"/>
          <w:sz w:val="22"/>
          <w:szCs w:val="22"/>
        </w:rPr>
        <w:t>, D. (2015).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Signage and wayfinding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design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A complete guide to creating environmental graphic design systems</w:t>
      </w:r>
      <w:r w:rsidRPr="00B94327">
        <w:rPr>
          <w:rFonts w:ascii="Arial" w:hAnsi="Arial" w:cs="Arial"/>
          <w:sz w:val="22"/>
          <w:szCs w:val="22"/>
        </w:rPr>
        <w:t xml:space="preserve"> (2nd ed.). New York: Wiley.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Chang, H. (2013). </w:t>
      </w:r>
      <w:proofErr w:type="gramStart"/>
      <w:r w:rsidRPr="00B94327">
        <w:rPr>
          <w:rFonts w:ascii="Arial" w:hAnsi="Arial" w:cs="Arial"/>
          <w:sz w:val="22"/>
          <w:szCs w:val="22"/>
        </w:rPr>
        <w:t>Wayfinding strategies and tourist anxiety in unfamiliar destinations.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Tourism Geographies, 15</w:t>
      </w:r>
      <w:r w:rsidRPr="00B94327">
        <w:rPr>
          <w:rFonts w:ascii="Arial" w:hAnsi="Arial" w:cs="Arial"/>
          <w:sz w:val="22"/>
          <w:szCs w:val="22"/>
        </w:rPr>
        <w:t xml:space="preserve">(3), 529-550. doi:10.1080/14616688.2012.726270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Cornell, Edward H., Sorenson, </w:t>
      </w:r>
      <w:proofErr w:type="spellStart"/>
      <w:r w:rsidRPr="00B94327">
        <w:rPr>
          <w:rFonts w:ascii="Arial" w:hAnsi="Arial" w:cs="Arial"/>
          <w:sz w:val="22"/>
          <w:szCs w:val="22"/>
        </w:rPr>
        <w:t>Autumn</w:t>
      </w:r>
      <w:proofErr w:type="gramStart"/>
      <w:r w:rsidRPr="00B94327">
        <w:rPr>
          <w:rFonts w:ascii="Arial" w:hAnsi="Arial" w:cs="Arial"/>
          <w:sz w:val="22"/>
          <w:szCs w:val="22"/>
        </w:rPr>
        <w:t>,Mio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, Teresa,. </w:t>
      </w:r>
      <w:proofErr w:type="gramStart"/>
      <w:r w:rsidRPr="00B94327">
        <w:rPr>
          <w:rFonts w:ascii="Arial" w:hAnsi="Arial" w:cs="Arial"/>
          <w:sz w:val="22"/>
          <w:szCs w:val="22"/>
        </w:rPr>
        <w:t>(2003). Human sense of direction and wayfinding.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ANNA Annals of the Association of American Geographers, 93</w:t>
      </w:r>
      <w:r w:rsidRPr="00B94327">
        <w:rPr>
          <w:rFonts w:ascii="Arial" w:hAnsi="Arial" w:cs="Arial"/>
          <w:sz w:val="22"/>
          <w:szCs w:val="22"/>
        </w:rPr>
        <w:t xml:space="preserve">(2), 399-425.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Datig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4327">
        <w:rPr>
          <w:rFonts w:ascii="Arial" w:hAnsi="Arial" w:cs="Arial"/>
          <w:sz w:val="22"/>
          <w:szCs w:val="22"/>
        </w:rPr>
        <w:t>I.,.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(2015). </w:t>
      </w:r>
      <w:proofErr w:type="gramStart"/>
      <w:r w:rsidRPr="00B94327">
        <w:rPr>
          <w:rFonts w:ascii="Arial" w:hAnsi="Arial" w:cs="Arial"/>
          <w:sz w:val="22"/>
          <w:szCs w:val="22"/>
        </w:rPr>
        <w:t>Walking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in your users’ shoes: An introduction to user experience research as a tool for developing user-centered libraries.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College &amp; Undergraduate Libraries, 22</w:t>
      </w:r>
      <w:r w:rsidRPr="00B94327">
        <w:rPr>
          <w:rFonts w:ascii="Arial" w:hAnsi="Arial" w:cs="Arial"/>
          <w:sz w:val="22"/>
          <w:szCs w:val="22"/>
        </w:rPr>
        <w:t xml:space="preserve">(3/4), 234-246.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Demco.Wayfinding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. Retrieved from </w:t>
      </w:r>
      <w:hyperlink r:id="rId8" w:tgtFrame="_blank" w:history="1">
        <w:r w:rsidRPr="00B94327">
          <w:rPr>
            <w:rStyle w:val="Hyperlink"/>
            <w:rFonts w:ascii="Arial" w:hAnsi="Arial" w:cs="Arial"/>
            <w:sz w:val="22"/>
            <w:szCs w:val="22"/>
          </w:rPr>
          <w:t>http://ideas.demco.com/tag/wayfinding/</w:t>
        </w:r>
      </w:hyperlink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Dudchenko</w:t>
      </w:r>
      <w:proofErr w:type="spellEnd"/>
      <w:r w:rsidRPr="00B94327">
        <w:rPr>
          <w:rFonts w:ascii="Arial" w:hAnsi="Arial" w:cs="Arial"/>
          <w:sz w:val="22"/>
          <w:szCs w:val="22"/>
        </w:rPr>
        <w:t>, P. A.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(2010).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Why people get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lost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The psychology and neuroscience of spatial cognition</w:t>
      </w:r>
      <w:r w:rsidRPr="00B94327">
        <w:rPr>
          <w:rFonts w:ascii="Arial" w:hAnsi="Arial" w:cs="Arial"/>
          <w:sz w:val="22"/>
          <w:szCs w:val="22"/>
        </w:rPr>
        <w:t xml:space="preserve">. New York: Oxford University Press.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lastRenderedPageBreak/>
        <w:t>Fewings</w:t>
      </w:r>
      <w:proofErr w:type="spellEnd"/>
      <w:r w:rsidRPr="00B94327">
        <w:rPr>
          <w:rFonts w:ascii="Arial" w:hAnsi="Arial" w:cs="Arial"/>
          <w:sz w:val="22"/>
          <w:szCs w:val="22"/>
        </w:rPr>
        <w:t>, R.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sz w:val="22"/>
          <w:szCs w:val="22"/>
        </w:rPr>
        <w:t>(2001). Wayfinding and airport terminal design.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Journal of Navigation, 54</w:t>
      </w:r>
      <w:r w:rsidRPr="00B94327">
        <w:rPr>
          <w:rFonts w:ascii="Arial" w:hAnsi="Arial" w:cs="Arial"/>
          <w:sz w:val="22"/>
          <w:szCs w:val="22"/>
        </w:rPr>
        <w:t xml:space="preserve">(2), 177-184.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Golledge</w:t>
      </w:r>
      <w:proofErr w:type="gramStart"/>
      <w:r w:rsidRPr="00B94327">
        <w:rPr>
          <w:rFonts w:ascii="Arial" w:hAnsi="Arial" w:cs="Arial"/>
          <w:sz w:val="22"/>
          <w:szCs w:val="22"/>
        </w:rPr>
        <w:t>,Reginald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 G.,,. (1999). Wayfinding </w:t>
      </w:r>
      <w:proofErr w:type="gramStart"/>
      <w:r w:rsidRPr="00B94327">
        <w:rPr>
          <w:rFonts w:ascii="Arial" w:hAnsi="Arial" w:cs="Arial"/>
          <w:sz w:val="22"/>
          <w:szCs w:val="22"/>
        </w:rPr>
        <w:t>behavior :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Cognitive mapping and other spatial processes.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Hahn, </w:t>
      </w:r>
      <w:proofErr w:type="spellStart"/>
      <w:r w:rsidRPr="00B94327">
        <w:rPr>
          <w:rFonts w:ascii="Arial" w:hAnsi="Arial" w:cs="Arial"/>
          <w:sz w:val="22"/>
          <w:szCs w:val="22"/>
        </w:rPr>
        <w:t>Jim</w:t>
      </w:r>
      <w:proofErr w:type="gramStart"/>
      <w:r w:rsidRPr="00B94327">
        <w:rPr>
          <w:rFonts w:ascii="Arial" w:hAnsi="Arial" w:cs="Arial"/>
          <w:sz w:val="22"/>
          <w:szCs w:val="22"/>
        </w:rPr>
        <w:t>,Zitron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327">
        <w:rPr>
          <w:rFonts w:ascii="Arial" w:hAnsi="Arial" w:cs="Arial"/>
          <w:sz w:val="22"/>
          <w:szCs w:val="22"/>
        </w:rPr>
        <w:t>Lizz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,. </w:t>
      </w:r>
      <w:proofErr w:type="gramStart"/>
      <w:r w:rsidRPr="00B94327">
        <w:rPr>
          <w:rFonts w:ascii="Arial" w:hAnsi="Arial" w:cs="Arial"/>
          <w:sz w:val="22"/>
          <w:szCs w:val="22"/>
        </w:rPr>
        <w:t>(2011). How first-year students navigate the stacks.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Reference &amp; User Services Quarterly, 51</w:t>
      </w:r>
      <w:r w:rsidRPr="00B94327">
        <w:rPr>
          <w:rFonts w:ascii="Arial" w:hAnsi="Arial" w:cs="Arial"/>
          <w:sz w:val="22"/>
          <w:szCs w:val="22"/>
        </w:rPr>
        <w:t xml:space="preserve">(1), 28-35.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gramStart"/>
      <w:r w:rsidRPr="00B94327">
        <w:rPr>
          <w:rFonts w:ascii="Arial" w:hAnsi="Arial" w:cs="Arial"/>
          <w:sz w:val="22"/>
          <w:szCs w:val="22"/>
        </w:rPr>
        <w:t>Harding, J. e. a. (2011).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r w:rsidRPr="00B94327">
        <w:rPr>
          <w:rFonts w:ascii="Arial" w:hAnsi="Arial" w:cs="Arial"/>
          <w:i/>
          <w:iCs/>
          <w:sz w:val="22"/>
          <w:szCs w:val="22"/>
        </w:rPr>
        <w:t>ACRP REPORT 52: Wayfinding and signing guidelines for airport terminals and landside.</w:t>
      </w:r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sz w:val="22"/>
          <w:szCs w:val="22"/>
        </w:rPr>
        <w:t>( No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. 52).National Academy of Science.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Harding, J. (July 19, 2013). Making the connection part I: Why research is the ticket to successful airport wayfinding. Retrieved from </w:t>
      </w:r>
      <w:hyperlink r:id="rId9" w:tgtFrame="_blank" w:history="1">
        <w:r w:rsidRPr="00B94327">
          <w:rPr>
            <w:rStyle w:val="Hyperlink"/>
            <w:rFonts w:ascii="Arial" w:hAnsi="Arial" w:cs="Arial"/>
            <w:sz w:val="22"/>
            <w:szCs w:val="22"/>
          </w:rPr>
          <w:t>http://www.greshamsmith.com/dialogue/july-2013/making-the-connection-part-i-why-research-is-the-t</w:t>
        </w:r>
      </w:hyperlink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gramStart"/>
      <w:r w:rsidRPr="00B94327">
        <w:rPr>
          <w:rFonts w:ascii="Arial" w:hAnsi="Arial" w:cs="Arial"/>
          <w:sz w:val="22"/>
          <w:szCs w:val="22"/>
        </w:rPr>
        <w:t xml:space="preserve">Hughes, N., </w:t>
      </w:r>
      <w:proofErr w:type="spellStart"/>
      <w:r w:rsidRPr="00B94327">
        <w:rPr>
          <w:rFonts w:ascii="Arial" w:hAnsi="Arial" w:cs="Arial"/>
          <w:sz w:val="22"/>
          <w:szCs w:val="22"/>
        </w:rPr>
        <w:t>Pinchin</w:t>
      </w:r>
      <w:proofErr w:type="spellEnd"/>
      <w:r w:rsidRPr="00B94327">
        <w:rPr>
          <w:rFonts w:ascii="Arial" w:hAnsi="Arial" w:cs="Arial"/>
          <w:sz w:val="22"/>
          <w:szCs w:val="22"/>
        </w:rPr>
        <w:t>, J., Brown, M., &amp; Shaw, D. (2015).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sz w:val="22"/>
          <w:szCs w:val="22"/>
        </w:rPr>
        <w:t>Navigating in large hospitals.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Paper presented at the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Indoor Positioning and Indoor Navigation (IPIN), 2015 International Conference on, </w:t>
      </w:r>
      <w:r w:rsidRPr="00B94327">
        <w:rPr>
          <w:rFonts w:ascii="Arial" w:hAnsi="Arial" w:cs="Arial"/>
          <w:sz w:val="22"/>
          <w:szCs w:val="22"/>
        </w:rPr>
        <w:t xml:space="preserve">1-9. doi:10.1109/IPIN.2015.7346758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Hund, Alycia M., Haney, Kimberly H., </w:t>
      </w:r>
      <w:proofErr w:type="spellStart"/>
      <w:r w:rsidRPr="00B94327">
        <w:rPr>
          <w:rFonts w:ascii="Arial" w:hAnsi="Arial" w:cs="Arial"/>
          <w:sz w:val="22"/>
          <w:szCs w:val="22"/>
        </w:rPr>
        <w:t>Seanor</w:t>
      </w:r>
      <w:proofErr w:type="gramStart"/>
      <w:r w:rsidRPr="00B94327">
        <w:rPr>
          <w:rFonts w:ascii="Arial" w:hAnsi="Arial" w:cs="Arial"/>
          <w:sz w:val="22"/>
          <w:szCs w:val="22"/>
        </w:rPr>
        <w:t>,Brian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 D.,. (2008). </w:t>
      </w:r>
      <w:proofErr w:type="gramStart"/>
      <w:r w:rsidRPr="00B94327">
        <w:rPr>
          <w:rFonts w:ascii="Arial" w:hAnsi="Arial" w:cs="Arial"/>
          <w:sz w:val="22"/>
          <w:szCs w:val="22"/>
        </w:rPr>
        <w:t>The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role of recipient perspective in giving and following wayfinding directions.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ACP Applied Cognitive Psychology, 22</w:t>
      </w:r>
      <w:r w:rsidRPr="00B94327">
        <w:rPr>
          <w:rFonts w:ascii="Arial" w:hAnsi="Arial" w:cs="Arial"/>
          <w:sz w:val="22"/>
          <w:szCs w:val="22"/>
        </w:rPr>
        <w:t xml:space="preserve">(7), 896-916.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Kelsen</w:t>
      </w:r>
      <w:proofErr w:type="spellEnd"/>
      <w:r w:rsidRPr="00B94327">
        <w:rPr>
          <w:rFonts w:ascii="Arial" w:hAnsi="Arial" w:cs="Arial"/>
          <w:sz w:val="22"/>
          <w:szCs w:val="22"/>
        </w:rPr>
        <w:t>, K.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(2010).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Unleashing the power of digital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signage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Content strategies for the 5th screen</w:t>
      </w:r>
      <w:r w:rsidRPr="00B94327">
        <w:rPr>
          <w:rFonts w:ascii="Arial" w:hAnsi="Arial" w:cs="Arial"/>
          <w:sz w:val="22"/>
          <w:szCs w:val="22"/>
        </w:rPr>
        <w:t xml:space="preserve">. Amsterdam; Boston: Focal Press.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lastRenderedPageBreak/>
        <w:t xml:space="preserve">Kim, </w:t>
      </w:r>
      <w:proofErr w:type="spellStart"/>
      <w:r w:rsidRPr="00B94327">
        <w:rPr>
          <w:rFonts w:ascii="Arial" w:hAnsi="Arial" w:cs="Arial"/>
          <w:sz w:val="22"/>
          <w:szCs w:val="22"/>
        </w:rPr>
        <w:t>Mi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327">
        <w:rPr>
          <w:rFonts w:ascii="Arial" w:hAnsi="Arial" w:cs="Arial"/>
          <w:sz w:val="22"/>
          <w:szCs w:val="22"/>
        </w:rPr>
        <w:t>Jeong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Wang, </w:t>
      </w:r>
      <w:proofErr w:type="spellStart"/>
      <w:r w:rsidRPr="00B94327">
        <w:rPr>
          <w:rFonts w:ascii="Arial" w:hAnsi="Arial" w:cs="Arial"/>
          <w:sz w:val="22"/>
          <w:szCs w:val="22"/>
        </w:rPr>
        <w:t>Xiang</w:t>
      </w:r>
      <w:bookmarkStart w:id="0" w:name="_GoBack"/>
      <w:bookmarkEnd w:id="0"/>
      <w:r w:rsidRPr="00B94327">
        <w:rPr>
          <w:rFonts w:ascii="Arial" w:hAnsi="Arial" w:cs="Arial"/>
          <w:sz w:val="22"/>
          <w:szCs w:val="22"/>
        </w:rPr>
        <w:t>yu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Han, </w:t>
      </w:r>
      <w:proofErr w:type="spellStart"/>
      <w:r w:rsidRPr="00B94327">
        <w:rPr>
          <w:rFonts w:ascii="Arial" w:hAnsi="Arial" w:cs="Arial"/>
          <w:sz w:val="22"/>
          <w:szCs w:val="22"/>
        </w:rPr>
        <w:t>Sooyeon</w:t>
      </w:r>
      <w:proofErr w:type="gramStart"/>
      <w:r w:rsidRPr="00B94327">
        <w:rPr>
          <w:rFonts w:ascii="Arial" w:hAnsi="Arial" w:cs="Arial"/>
          <w:sz w:val="22"/>
          <w:szCs w:val="22"/>
        </w:rPr>
        <w:t>,Wang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>, Ying,. (2015). Implementing an augmented reality-enabled wayfinding system through studying user experience and requirements in complex environments.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Vis.in </w:t>
      </w:r>
      <w:proofErr w:type="spellStart"/>
      <w:r w:rsidRPr="00B94327">
        <w:rPr>
          <w:rFonts w:ascii="Arial" w:hAnsi="Arial" w:cs="Arial"/>
          <w:i/>
          <w:iCs/>
          <w:sz w:val="22"/>
          <w:szCs w:val="22"/>
        </w:rPr>
        <w:t>Eng.Visualization</w:t>
      </w:r>
      <w:proofErr w:type="spellEnd"/>
      <w:r w:rsidRPr="00B94327">
        <w:rPr>
          <w:rFonts w:ascii="Arial" w:hAnsi="Arial" w:cs="Arial"/>
          <w:i/>
          <w:iCs/>
          <w:sz w:val="22"/>
          <w:szCs w:val="22"/>
        </w:rPr>
        <w:t xml:space="preserve"> in Engineering, 3</w:t>
      </w:r>
      <w:r w:rsidRPr="00B94327">
        <w:rPr>
          <w:rFonts w:ascii="Arial" w:hAnsi="Arial" w:cs="Arial"/>
          <w:sz w:val="22"/>
          <w:szCs w:val="22"/>
        </w:rPr>
        <w:t xml:space="preserve">(1)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gramStart"/>
      <w:r w:rsidRPr="00B94327">
        <w:rPr>
          <w:rFonts w:ascii="Arial" w:hAnsi="Arial" w:cs="Arial"/>
          <w:sz w:val="22"/>
          <w:szCs w:val="22"/>
        </w:rPr>
        <w:t xml:space="preserve">Kinsley, K. M., Schoonover, D., &amp; </w:t>
      </w:r>
      <w:proofErr w:type="spellStart"/>
      <w:r w:rsidRPr="00B94327">
        <w:rPr>
          <w:rFonts w:ascii="Arial" w:hAnsi="Arial" w:cs="Arial"/>
          <w:sz w:val="22"/>
          <w:szCs w:val="22"/>
        </w:rPr>
        <w:t>Spitler</w:t>
      </w:r>
      <w:proofErr w:type="spellEnd"/>
      <w:r w:rsidRPr="00B94327">
        <w:rPr>
          <w:rFonts w:ascii="Arial" w:hAnsi="Arial" w:cs="Arial"/>
          <w:sz w:val="22"/>
          <w:szCs w:val="22"/>
        </w:rPr>
        <w:t>, J. (2016).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GoPro as an ethnographic tool: A wayfinding study in an academic library. Journal of Access Services, 13(1), 7-23.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gramStart"/>
      <w:r w:rsidRPr="00B94327">
        <w:rPr>
          <w:rFonts w:ascii="Arial" w:hAnsi="Arial" w:cs="Arial"/>
          <w:sz w:val="22"/>
          <w:szCs w:val="22"/>
        </w:rPr>
        <w:t xml:space="preserve">Kling, B., &amp; </w:t>
      </w:r>
      <w:proofErr w:type="spellStart"/>
      <w:r w:rsidRPr="00B94327">
        <w:rPr>
          <w:rFonts w:ascii="Arial" w:hAnsi="Arial" w:cs="Arial"/>
          <w:sz w:val="22"/>
          <w:szCs w:val="22"/>
        </w:rPr>
        <w:t>Krüger</w:t>
      </w:r>
      <w:proofErr w:type="spellEnd"/>
      <w:r w:rsidRPr="00B94327">
        <w:rPr>
          <w:rFonts w:ascii="Arial" w:hAnsi="Arial" w:cs="Arial"/>
          <w:sz w:val="22"/>
          <w:szCs w:val="22"/>
        </w:rPr>
        <w:t>, T. (2013).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Signage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Spatial orientation</w:t>
      </w:r>
      <w:r w:rsidRPr="00B94327">
        <w:rPr>
          <w:rFonts w:ascii="Arial" w:hAnsi="Arial" w:cs="Arial"/>
          <w:sz w:val="22"/>
          <w:szCs w:val="22"/>
        </w:rPr>
        <w:t xml:space="preserve">. Basel, CHE: DETAIL.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gramStart"/>
      <w:r w:rsidRPr="00B94327">
        <w:rPr>
          <w:rFonts w:ascii="Arial" w:hAnsi="Arial" w:cs="Arial"/>
          <w:sz w:val="22"/>
          <w:szCs w:val="22"/>
        </w:rPr>
        <w:t xml:space="preserve">Li, R., &amp; </w:t>
      </w:r>
      <w:proofErr w:type="spellStart"/>
      <w:r w:rsidRPr="00B94327">
        <w:rPr>
          <w:rFonts w:ascii="Arial" w:hAnsi="Arial" w:cs="Arial"/>
          <w:sz w:val="22"/>
          <w:szCs w:val="22"/>
        </w:rPr>
        <w:t>Klippel</w:t>
      </w:r>
      <w:proofErr w:type="spellEnd"/>
      <w:r w:rsidRPr="00B94327">
        <w:rPr>
          <w:rFonts w:ascii="Arial" w:hAnsi="Arial" w:cs="Arial"/>
          <w:sz w:val="22"/>
          <w:szCs w:val="22"/>
        </w:rPr>
        <w:t>, A. (2012).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Wayfinding in libraries: Can problems be predicted?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Journal of Map &amp; Geography Libraries, 8</w:t>
      </w:r>
      <w:r w:rsidRPr="00B94327">
        <w:rPr>
          <w:rFonts w:ascii="Arial" w:hAnsi="Arial" w:cs="Arial"/>
          <w:sz w:val="22"/>
          <w:szCs w:val="22"/>
        </w:rPr>
        <w:t xml:space="preserve">(1), 21-38. doi:10.1080/15420353.2011.622456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Lidwell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4327">
        <w:rPr>
          <w:rFonts w:ascii="Arial" w:hAnsi="Arial" w:cs="Arial"/>
          <w:sz w:val="22"/>
          <w:szCs w:val="22"/>
        </w:rPr>
        <w:t>William.,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Holden, </w:t>
      </w:r>
      <w:proofErr w:type="spellStart"/>
      <w:r w:rsidRPr="00B94327">
        <w:rPr>
          <w:rFonts w:ascii="Arial" w:hAnsi="Arial" w:cs="Arial"/>
          <w:sz w:val="22"/>
          <w:szCs w:val="22"/>
        </w:rPr>
        <w:t>Kritina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.,Butler, Jill.,. </w:t>
      </w:r>
      <w:proofErr w:type="gramStart"/>
      <w:r w:rsidRPr="00B94327">
        <w:rPr>
          <w:rFonts w:ascii="Arial" w:hAnsi="Arial" w:cs="Arial"/>
          <w:sz w:val="22"/>
          <w:szCs w:val="22"/>
        </w:rPr>
        <w:t xml:space="preserve">(2003). </w:t>
      </w:r>
      <w:r w:rsidRPr="00B94327">
        <w:rPr>
          <w:rFonts w:ascii="Arial" w:hAnsi="Arial" w:cs="Arial"/>
          <w:i/>
          <w:iCs/>
          <w:sz w:val="22"/>
          <w:szCs w:val="22"/>
        </w:rPr>
        <w:t>Universal principles of design</w:t>
      </w:r>
      <w:r w:rsidRPr="00B94327">
        <w:rPr>
          <w:rFonts w:ascii="Arial" w:hAnsi="Arial" w:cs="Arial"/>
          <w:sz w:val="22"/>
          <w:szCs w:val="22"/>
        </w:rPr>
        <w:t>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Gloucester, Mass.: Rockport.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Lynch, </w:t>
      </w:r>
      <w:proofErr w:type="gramStart"/>
      <w:r w:rsidRPr="00B94327">
        <w:rPr>
          <w:rFonts w:ascii="Arial" w:hAnsi="Arial" w:cs="Arial"/>
          <w:sz w:val="22"/>
          <w:szCs w:val="22"/>
        </w:rPr>
        <w:t>Kevin,,.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(1960).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image of the city</w:t>
      </w:r>
      <w:r w:rsidRPr="00B94327">
        <w:rPr>
          <w:rFonts w:ascii="Arial" w:hAnsi="Arial" w:cs="Arial"/>
          <w:sz w:val="22"/>
          <w:szCs w:val="22"/>
        </w:rPr>
        <w:t xml:space="preserve">. Cambridge, Mass.: MIT Press.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>Mandel, L. H.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sz w:val="22"/>
          <w:szCs w:val="22"/>
        </w:rPr>
        <w:t>(2016). Understanding and describing users wayfinding behavior in public library facilities.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Journal of Librarianship and Information Science Journal of Librarianship and Information Science,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>Mandel, L. H. (2010). Toward an understanding of library patron wayfinding: Observing patrons' entry routes in a public library.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Library &amp; Information Science Research (07408188), 32</w:t>
      </w:r>
      <w:r w:rsidRPr="00B94327">
        <w:rPr>
          <w:rFonts w:ascii="Arial" w:hAnsi="Arial" w:cs="Arial"/>
          <w:sz w:val="22"/>
          <w:szCs w:val="22"/>
        </w:rPr>
        <w:t xml:space="preserve">(2), 116-130. doi:10.1016/j.lisr.2009.12.004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Mandel, L. H. (2012).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 xml:space="preserve">Lost in the labyrinthine library: A multi-method case study investigating public library user wayfinding behavior </w:t>
      </w:r>
      <w:r w:rsidRPr="00B94327">
        <w:rPr>
          <w:rFonts w:ascii="Arial" w:hAnsi="Arial" w:cs="Arial"/>
          <w:sz w:val="22"/>
          <w:szCs w:val="22"/>
        </w:rPr>
        <w:t>(Doctorate).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Mollerup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4327">
        <w:rPr>
          <w:rFonts w:ascii="Arial" w:hAnsi="Arial" w:cs="Arial"/>
          <w:sz w:val="22"/>
          <w:szCs w:val="22"/>
        </w:rPr>
        <w:t>Per,,.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(2013). </w:t>
      </w:r>
      <w:proofErr w:type="spellStart"/>
      <w:r w:rsidRPr="00B94327">
        <w:rPr>
          <w:rFonts w:ascii="Arial" w:hAnsi="Arial" w:cs="Arial"/>
          <w:i/>
          <w:iCs/>
          <w:sz w:val="22"/>
          <w:szCs w:val="22"/>
        </w:rPr>
        <w:t>Wayshowing</w:t>
      </w:r>
      <w:proofErr w:type="spellEnd"/>
      <w:r w:rsidRPr="00B94327">
        <w:rPr>
          <w:rFonts w:ascii="Arial" w:hAnsi="Arial" w:cs="Arial"/>
          <w:i/>
          <w:iCs/>
          <w:sz w:val="22"/>
          <w:szCs w:val="22"/>
        </w:rPr>
        <w:t>&gt;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wayfinding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Basic &amp; interactive</w:t>
      </w:r>
      <w:r w:rsidRPr="00B94327">
        <w:rPr>
          <w:rFonts w:ascii="Arial" w:hAnsi="Arial" w:cs="Arial"/>
          <w:sz w:val="22"/>
          <w:szCs w:val="22"/>
        </w:rPr>
        <w:t>.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lastRenderedPageBreak/>
        <w:t>Passini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B94327">
        <w:rPr>
          <w:rFonts w:ascii="Arial" w:hAnsi="Arial" w:cs="Arial"/>
          <w:sz w:val="22"/>
          <w:szCs w:val="22"/>
        </w:rPr>
        <w:t>Romedi</w:t>
      </w:r>
      <w:proofErr w:type="spellEnd"/>
      <w:r w:rsidRPr="00B94327">
        <w:rPr>
          <w:rFonts w:ascii="Arial" w:hAnsi="Arial" w:cs="Arial"/>
          <w:sz w:val="22"/>
          <w:szCs w:val="22"/>
        </w:rPr>
        <w:t>,,.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sz w:val="22"/>
          <w:szCs w:val="22"/>
        </w:rPr>
        <w:t xml:space="preserve">(1984). </w:t>
      </w:r>
      <w:r w:rsidRPr="00B94327">
        <w:rPr>
          <w:rFonts w:ascii="Arial" w:hAnsi="Arial" w:cs="Arial"/>
          <w:i/>
          <w:iCs/>
          <w:sz w:val="22"/>
          <w:szCs w:val="22"/>
        </w:rPr>
        <w:t>Wayfinding in architecture</w:t>
      </w:r>
      <w:r w:rsidRPr="00B94327">
        <w:rPr>
          <w:rFonts w:ascii="Arial" w:hAnsi="Arial" w:cs="Arial"/>
          <w:sz w:val="22"/>
          <w:szCs w:val="22"/>
        </w:rPr>
        <w:t>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New York: Van </w:t>
      </w:r>
      <w:proofErr w:type="spellStart"/>
      <w:r w:rsidRPr="00B94327">
        <w:rPr>
          <w:rFonts w:ascii="Arial" w:hAnsi="Arial" w:cs="Arial"/>
          <w:sz w:val="22"/>
          <w:szCs w:val="22"/>
        </w:rPr>
        <w:t>Nostrand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 Reinhold.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Pollet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4327">
        <w:rPr>
          <w:rFonts w:ascii="Arial" w:hAnsi="Arial" w:cs="Arial"/>
          <w:sz w:val="22"/>
          <w:szCs w:val="22"/>
        </w:rPr>
        <w:t>Dorothy.,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327">
        <w:rPr>
          <w:rFonts w:ascii="Arial" w:hAnsi="Arial" w:cs="Arial"/>
          <w:sz w:val="22"/>
          <w:szCs w:val="22"/>
        </w:rPr>
        <w:t>Haskell,Peter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 C.,. (1979).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Sign systems for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libraries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Solving the wayfinding problem</w:t>
      </w:r>
      <w:r w:rsidRPr="00B94327">
        <w:rPr>
          <w:rFonts w:ascii="Arial" w:hAnsi="Arial" w:cs="Arial"/>
          <w:sz w:val="22"/>
          <w:szCs w:val="22"/>
        </w:rPr>
        <w:t xml:space="preserve">. New York: Bowker.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Priestner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327">
        <w:rPr>
          <w:rFonts w:ascii="Arial" w:hAnsi="Arial" w:cs="Arial"/>
          <w:sz w:val="22"/>
          <w:szCs w:val="22"/>
        </w:rPr>
        <w:t>Andy,</w:t>
      </w:r>
      <w:proofErr w:type="gramStart"/>
      <w:r w:rsidRPr="00B94327">
        <w:rPr>
          <w:rFonts w:ascii="Arial" w:hAnsi="Arial" w:cs="Arial"/>
          <w:sz w:val="22"/>
          <w:szCs w:val="22"/>
        </w:rPr>
        <w:t>,Borg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, Matt,,. (2016). User experience in </w:t>
      </w:r>
      <w:proofErr w:type="gramStart"/>
      <w:r w:rsidRPr="00B94327">
        <w:rPr>
          <w:rFonts w:ascii="Arial" w:hAnsi="Arial" w:cs="Arial"/>
          <w:sz w:val="22"/>
          <w:szCs w:val="22"/>
        </w:rPr>
        <w:t>libraries :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Applying ethnography and human-</w:t>
      </w:r>
      <w:proofErr w:type="spellStart"/>
      <w:r w:rsidRPr="00B94327">
        <w:rPr>
          <w:rFonts w:ascii="Arial" w:hAnsi="Arial" w:cs="Arial"/>
          <w:sz w:val="22"/>
          <w:szCs w:val="22"/>
        </w:rPr>
        <w:t>centred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 design.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Raphael, </w:t>
      </w:r>
      <w:proofErr w:type="spellStart"/>
      <w:r w:rsidRPr="00B94327">
        <w:rPr>
          <w:rFonts w:ascii="Arial" w:hAnsi="Arial" w:cs="Arial"/>
          <w:sz w:val="22"/>
          <w:szCs w:val="22"/>
        </w:rPr>
        <w:t>David,</w:t>
      </w:r>
      <w:proofErr w:type="gramStart"/>
      <w:r w:rsidRPr="00B94327">
        <w:rPr>
          <w:rFonts w:ascii="Arial" w:hAnsi="Arial" w:cs="Arial"/>
          <w:sz w:val="22"/>
          <w:szCs w:val="22"/>
        </w:rPr>
        <w:t>,American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 Society of Landscape Architects.,. (2013).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Wayfinding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Principles and practice.</w:t>
      </w:r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Rosenkrantz</w:t>
      </w:r>
      <w:proofErr w:type="spellEnd"/>
      <w:r w:rsidRPr="00B94327">
        <w:rPr>
          <w:rFonts w:ascii="Arial" w:hAnsi="Arial" w:cs="Arial"/>
          <w:sz w:val="22"/>
          <w:szCs w:val="22"/>
        </w:rPr>
        <w:t>, K. J.</w:t>
      </w:r>
      <w:proofErr w:type="gramStart"/>
      <w:r w:rsidRPr="00B94327">
        <w:rPr>
          <w:rFonts w:ascii="Arial" w:hAnsi="Arial" w:cs="Arial"/>
          <w:sz w:val="22"/>
          <w:szCs w:val="22"/>
        </w:rPr>
        <w:t>,.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(2004). Copernican mathematics: Calculating periods and distances of the planets.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Mathematics Teacher, 98</w:t>
      </w:r>
      <w:r w:rsidRPr="00B94327">
        <w:rPr>
          <w:rFonts w:ascii="Arial" w:hAnsi="Arial" w:cs="Arial"/>
          <w:sz w:val="22"/>
          <w:szCs w:val="22"/>
        </w:rPr>
        <w:t>(2), 88.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Schmitt, B. H. (2010). 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Customer experience </w:t>
      </w:r>
      <w:proofErr w:type="gramStart"/>
      <w:r w:rsidRPr="00B94327">
        <w:rPr>
          <w:rFonts w:ascii="Arial" w:hAnsi="Arial" w:cs="Arial"/>
          <w:i/>
          <w:iCs/>
          <w:sz w:val="22"/>
          <w:szCs w:val="22"/>
        </w:rPr>
        <w:t>management :</w:t>
      </w:r>
      <w:proofErr w:type="gramEnd"/>
      <w:r w:rsidRPr="00B94327">
        <w:rPr>
          <w:rFonts w:ascii="Arial" w:hAnsi="Arial" w:cs="Arial"/>
          <w:i/>
          <w:iCs/>
          <w:sz w:val="22"/>
          <w:szCs w:val="22"/>
        </w:rPr>
        <w:t xml:space="preserve"> A revolutionary approach to connecting with your customers</w:t>
      </w:r>
      <w:r w:rsidRPr="00B94327">
        <w:rPr>
          <w:rFonts w:ascii="Arial" w:hAnsi="Arial" w:cs="Arial"/>
          <w:sz w:val="22"/>
          <w:szCs w:val="22"/>
        </w:rPr>
        <w:t xml:space="preserve">. Hoboken, NJ, USA: John Wiley &amp; Sons, Incorporated.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 xml:space="preserve">Thompson, N. Retrieved from </w:t>
      </w:r>
      <w:hyperlink r:id="rId10" w:tgtFrame="_blank" w:history="1">
        <w:r w:rsidRPr="00B94327">
          <w:rPr>
            <w:rStyle w:val="Hyperlink"/>
            <w:rFonts w:ascii="Arial" w:hAnsi="Arial" w:cs="Arial"/>
            <w:sz w:val="22"/>
            <w:szCs w:val="22"/>
          </w:rPr>
          <w:t>http://pvs.kcc.hawaii.edu/ike/hookele/on_wayfinding.html</w:t>
        </w:r>
      </w:hyperlink>
      <w:r w:rsidRPr="00B94327">
        <w:rPr>
          <w:rFonts w:ascii="Arial" w:hAnsi="Arial" w:cs="Arial"/>
          <w:sz w:val="22"/>
          <w:szCs w:val="22"/>
        </w:rPr>
        <w:t xml:space="preserve">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proofErr w:type="spellStart"/>
      <w:r w:rsidRPr="00B94327">
        <w:rPr>
          <w:rFonts w:ascii="Arial" w:hAnsi="Arial" w:cs="Arial"/>
          <w:sz w:val="22"/>
          <w:szCs w:val="22"/>
        </w:rPr>
        <w:t>Vilar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327">
        <w:rPr>
          <w:rFonts w:ascii="Arial" w:hAnsi="Arial" w:cs="Arial"/>
          <w:sz w:val="22"/>
          <w:szCs w:val="22"/>
        </w:rPr>
        <w:t>Elisângela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327">
        <w:rPr>
          <w:rFonts w:ascii="Arial" w:hAnsi="Arial" w:cs="Arial"/>
          <w:sz w:val="22"/>
          <w:szCs w:val="22"/>
        </w:rPr>
        <w:t>Rebelo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Francisco, Noriega, Paulo, </w:t>
      </w:r>
      <w:proofErr w:type="spellStart"/>
      <w:r w:rsidRPr="00B94327">
        <w:rPr>
          <w:rFonts w:ascii="Arial" w:hAnsi="Arial" w:cs="Arial"/>
          <w:sz w:val="22"/>
          <w:szCs w:val="22"/>
        </w:rPr>
        <w:t>Teles</w:t>
      </w:r>
      <w:proofErr w:type="spellEnd"/>
      <w:r w:rsidRPr="00B943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327">
        <w:rPr>
          <w:rFonts w:ascii="Arial" w:hAnsi="Arial" w:cs="Arial"/>
          <w:sz w:val="22"/>
          <w:szCs w:val="22"/>
        </w:rPr>
        <w:t>Júlia</w:t>
      </w:r>
      <w:proofErr w:type="gramStart"/>
      <w:r w:rsidRPr="00B94327">
        <w:rPr>
          <w:rFonts w:ascii="Arial" w:hAnsi="Arial" w:cs="Arial"/>
          <w:sz w:val="22"/>
          <w:szCs w:val="22"/>
        </w:rPr>
        <w:t>,Mayhorn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>, Christopher,. (2015). Signage versus environmental affordances: Is the explicit information strong enough to guide human behavior during a wayfinding task?</w:t>
      </w:r>
      <w:r w:rsidRPr="00B94327">
        <w:rPr>
          <w:rFonts w:ascii="Arial" w:hAnsi="Arial" w:cs="Arial"/>
          <w:i/>
          <w:iCs/>
          <w:sz w:val="22"/>
          <w:szCs w:val="22"/>
        </w:rPr>
        <w:t xml:space="preserve"> HFM Human Factors and Ergonomics in Manufacturing &amp; Service Industries, 25</w:t>
      </w:r>
      <w:r w:rsidRPr="00B94327">
        <w:rPr>
          <w:rFonts w:ascii="Arial" w:hAnsi="Arial" w:cs="Arial"/>
          <w:sz w:val="22"/>
          <w:szCs w:val="22"/>
        </w:rPr>
        <w:t xml:space="preserve">(4), 439-452. </w:t>
      </w:r>
    </w:p>
    <w:p w:rsidR="000A12D0" w:rsidRPr="00B94327" w:rsidRDefault="000A12D0" w:rsidP="000A12D0">
      <w:pPr>
        <w:pStyle w:val="NormalWeb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B94327">
        <w:rPr>
          <w:rFonts w:ascii="Arial" w:hAnsi="Arial" w:cs="Arial"/>
          <w:sz w:val="22"/>
          <w:szCs w:val="22"/>
        </w:rPr>
        <w:t>Waller, David A.</w:t>
      </w:r>
      <w:proofErr w:type="gramStart"/>
      <w:r w:rsidRPr="00B94327">
        <w:rPr>
          <w:rFonts w:ascii="Arial" w:hAnsi="Arial" w:cs="Arial"/>
          <w:sz w:val="22"/>
          <w:szCs w:val="22"/>
        </w:rPr>
        <w:t>,</w:t>
      </w:r>
      <w:proofErr w:type="spellStart"/>
      <w:r w:rsidRPr="00B94327">
        <w:rPr>
          <w:rFonts w:ascii="Arial" w:hAnsi="Arial" w:cs="Arial"/>
          <w:sz w:val="22"/>
          <w:szCs w:val="22"/>
        </w:rPr>
        <w:t>Nadel</w:t>
      </w:r>
      <w:proofErr w:type="spellEnd"/>
      <w:proofErr w:type="gramEnd"/>
      <w:r w:rsidRPr="00B94327">
        <w:rPr>
          <w:rFonts w:ascii="Arial" w:hAnsi="Arial" w:cs="Arial"/>
          <w:sz w:val="22"/>
          <w:szCs w:val="22"/>
        </w:rPr>
        <w:t xml:space="preserve">, Lynn.,. </w:t>
      </w:r>
      <w:proofErr w:type="gramStart"/>
      <w:r w:rsidRPr="00B94327">
        <w:rPr>
          <w:rFonts w:ascii="Arial" w:hAnsi="Arial" w:cs="Arial"/>
          <w:sz w:val="22"/>
          <w:szCs w:val="22"/>
        </w:rPr>
        <w:t xml:space="preserve">(2013). </w:t>
      </w:r>
      <w:r w:rsidRPr="00B94327">
        <w:rPr>
          <w:rFonts w:ascii="Arial" w:hAnsi="Arial" w:cs="Arial"/>
          <w:i/>
          <w:iCs/>
          <w:sz w:val="22"/>
          <w:szCs w:val="22"/>
        </w:rPr>
        <w:t>Handbook of spatial cognition</w:t>
      </w:r>
      <w:r w:rsidRPr="00B94327">
        <w:rPr>
          <w:rFonts w:ascii="Arial" w:hAnsi="Arial" w:cs="Arial"/>
          <w:sz w:val="22"/>
          <w:szCs w:val="22"/>
        </w:rPr>
        <w:t>.</w:t>
      </w:r>
      <w:proofErr w:type="gramEnd"/>
      <w:r w:rsidRPr="00B94327">
        <w:rPr>
          <w:rFonts w:ascii="Arial" w:hAnsi="Arial" w:cs="Arial"/>
          <w:sz w:val="22"/>
          <w:szCs w:val="22"/>
        </w:rPr>
        <w:t xml:space="preserve"> Washington, D.C.: American Psychological Association. </w:t>
      </w:r>
    </w:p>
    <w:p w:rsidR="00E93B8D" w:rsidRDefault="001000D7"/>
    <w:sectPr w:rsidR="00E93B8D" w:rsidSect="00662D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D7" w:rsidRDefault="001000D7" w:rsidP="001E4771">
      <w:pPr>
        <w:spacing w:after="0" w:line="240" w:lineRule="auto"/>
      </w:pPr>
      <w:r>
        <w:separator/>
      </w:r>
    </w:p>
  </w:endnote>
  <w:endnote w:type="continuationSeparator" w:id="0">
    <w:p w:rsidR="001000D7" w:rsidRDefault="001000D7" w:rsidP="001E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1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771" w:rsidRDefault="001E4771">
        <w:pPr>
          <w:pStyle w:val="Footer"/>
          <w:jc w:val="right"/>
        </w:pPr>
        <w:r>
          <w:t>Carol Will</w:t>
        </w:r>
        <w:r w:rsidR="0012252B">
          <w:t>, UMass,</w:t>
        </w:r>
        <w:r>
          <w:t xml:space="preserve"> Wayfinding </w:t>
        </w:r>
        <w:proofErr w:type="gramStart"/>
        <w:r>
          <w:t xml:space="preserve">References </w:t>
        </w:r>
        <w:r w:rsidR="00A07244">
          <w:t xml:space="preserve"> from</w:t>
        </w:r>
        <w:proofErr w:type="gramEnd"/>
        <w:r w:rsidR="00A07244">
          <w:t xml:space="preserve"> sabbatical </w:t>
        </w:r>
        <w:r>
          <w:t xml:space="preserve">2016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771" w:rsidRDefault="001E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D7" w:rsidRDefault="001000D7" w:rsidP="001E4771">
      <w:pPr>
        <w:spacing w:after="0" w:line="240" w:lineRule="auto"/>
      </w:pPr>
      <w:r>
        <w:separator/>
      </w:r>
    </w:p>
  </w:footnote>
  <w:footnote w:type="continuationSeparator" w:id="0">
    <w:p w:rsidR="001000D7" w:rsidRDefault="001000D7" w:rsidP="001E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A12D0"/>
    <w:rsid w:val="001000D7"/>
    <w:rsid w:val="0012252B"/>
    <w:rsid w:val="001E4771"/>
    <w:rsid w:val="002268D7"/>
    <w:rsid w:val="00255A0D"/>
    <w:rsid w:val="005568E7"/>
    <w:rsid w:val="0058132A"/>
    <w:rsid w:val="00662DE4"/>
    <w:rsid w:val="006638FC"/>
    <w:rsid w:val="00893FB4"/>
    <w:rsid w:val="00A07244"/>
    <w:rsid w:val="00B9677C"/>
    <w:rsid w:val="00C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A1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71"/>
  </w:style>
  <w:style w:type="paragraph" w:styleId="Footer">
    <w:name w:val="footer"/>
    <w:basedOn w:val="Normal"/>
    <w:link w:val="FooterChar"/>
    <w:uiPriority w:val="99"/>
    <w:unhideWhenUsed/>
    <w:rsid w:val="001E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71"/>
  </w:style>
  <w:style w:type="character" w:styleId="FollowedHyperlink">
    <w:name w:val="FollowedHyperlink"/>
    <w:basedOn w:val="DefaultParagraphFont"/>
    <w:uiPriority w:val="99"/>
    <w:semiHidden/>
    <w:unhideWhenUsed/>
    <w:rsid w:val="00255A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A1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71"/>
  </w:style>
  <w:style w:type="paragraph" w:styleId="Footer">
    <w:name w:val="footer"/>
    <w:basedOn w:val="Normal"/>
    <w:link w:val="FooterChar"/>
    <w:uiPriority w:val="99"/>
    <w:unhideWhenUsed/>
    <w:rsid w:val="001E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71"/>
  </w:style>
  <w:style w:type="character" w:styleId="FollowedHyperlink">
    <w:name w:val="FollowedHyperlink"/>
    <w:basedOn w:val="DefaultParagraphFont"/>
    <w:uiPriority w:val="99"/>
    <w:semiHidden/>
    <w:unhideWhenUsed/>
    <w:rsid w:val="00255A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demco.com/tag/wayfind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108/088760413113307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vs.kcc.hawaii.edu/ike/hookele/on_wayfin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shamsmith.com/dialogue/july-2013/making-the-connection-part-i-why-research-is-the-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F6FCCF1A.dotm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Will</dc:creator>
  <cp:lastModifiedBy>Carol Will</cp:lastModifiedBy>
  <cp:revision>2</cp:revision>
  <cp:lastPrinted>2017-06-16T16:52:00Z</cp:lastPrinted>
  <dcterms:created xsi:type="dcterms:W3CDTF">2017-07-20T17:50:00Z</dcterms:created>
  <dcterms:modified xsi:type="dcterms:W3CDTF">2017-07-20T17:50:00Z</dcterms:modified>
</cp:coreProperties>
</file>